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4B" w:rsidRPr="0028234B" w:rsidRDefault="00182ADB" w:rsidP="0028234B">
      <w:pPr>
        <w:widowControl/>
        <w:jc w:val="center"/>
        <w:rPr>
          <w:rFonts w:ascii="华文中宋" w:eastAsia="华文中宋" w:hAnsi="Batang" w:cs="宋体"/>
          <w:b/>
          <w:bCs/>
          <w:color w:val="FF0000"/>
          <w:spacing w:val="-6"/>
          <w:kern w:val="0"/>
          <w:sz w:val="64"/>
          <w:szCs w:val="64"/>
        </w:rPr>
      </w:pPr>
      <w:r>
        <w:rPr>
          <w:rFonts w:ascii="华文中宋" w:eastAsia="华文中宋" w:hAnsi="Batang" w:cs="宋体" w:hint="eastAsia"/>
          <w:b/>
          <w:bCs/>
          <w:color w:val="FF0000"/>
          <w:spacing w:val="-6"/>
          <w:kern w:val="0"/>
          <w:sz w:val="64"/>
          <w:szCs w:val="64"/>
        </w:rPr>
        <w:t>中国科学院博士后联谊会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8234B" w:rsidRPr="00A96B9B" w:rsidTr="008D704C">
        <w:trPr>
          <w:jc w:val="center"/>
        </w:trPr>
        <w:tc>
          <w:tcPr>
            <w:tcW w:w="8820" w:type="dxa"/>
            <w:tcBorders>
              <w:top w:val="nil"/>
              <w:left w:val="nil"/>
              <w:bottom w:val="single" w:sz="24" w:space="0" w:color="FF0000"/>
              <w:right w:val="nil"/>
            </w:tcBorders>
            <w:shd w:val="clear" w:color="auto" w:fill="auto"/>
          </w:tcPr>
          <w:p w:rsidR="0028234B" w:rsidRPr="00A96B9B" w:rsidRDefault="0028234B" w:rsidP="008D704C">
            <w:pPr>
              <w:widowControl/>
              <w:jc w:val="center"/>
              <w:rPr>
                <w:rFonts w:ascii="楷体_GB2312" w:eastAsia="楷体_GB2312" w:hAnsi="Batang" w:cs="宋体"/>
                <w:color w:val="3A3A3A"/>
                <w:kern w:val="0"/>
                <w:sz w:val="24"/>
              </w:rPr>
            </w:pPr>
          </w:p>
        </w:tc>
      </w:tr>
    </w:tbl>
    <w:p w:rsidR="0028234B" w:rsidRPr="00A96B9B" w:rsidRDefault="0028234B" w:rsidP="0028234B">
      <w:pPr>
        <w:widowControl/>
        <w:jc w:val="center"/>
        <w:rPr>
          <w:rFonts w:ascii="楷体_GB2312" w:eastAsia="楷体_GB2312" w:hAnsi="Batang" w:cs="宋体"/>
          <w:color w:val="3A3A3A"/>
          <w:kern w:val="0"/>
          <w:sz w:val="24"/>
        </w:rPr>
      </w:pPr>
      <w:r w:rsidRPr="00A96B9B">
        <w:rPr>
          <w:rFonts w:ascii="宋体" w:hAnsi="宋体" w:cs="宋体"/>
          <w:color w:val="3A3A3A"/>
          <w:kern w:val="0"/>
          <w:sz w:val="24"/>
        </w:rPr>
        <w:t> </w:t>
      </w:r>
    </w:p>
    <w:p w:rsidR="0028234B" w:rsidRDefault="0028234B" w:rsidP="007B0A0C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8234B">
        <w:rPr>
          <w:rFonts w:ascii="方正小标宋简体" w:eastAsia="方正小标宋简体" w:hAnsi="宋体" w:hint="eastAsia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举办</w:t>
      </w:r>
      <w:r w:rsidRPr="0028234B">
        <w:rPr>
          <w:rFonts w:ascii="方正小标宋简体" w:eastAsia="方正小标宋简体" w:hAnsi="宋体" w:hint="eastAsia"/>
          <w:sz w:val="44"/>
          <w:szCs w:val="44"/>
        </w:rPr>
        <w:t>中国科学院博士后</w:t>
      </w:r>
      <w:r>
        <w:rPr>
          <w:rFonts w:ascii="方正小标宋简体" w:eastAsia="方正小标宋简体" w:hAnsi="宋体" w:hint="eastAsia"/>
          <w:sz w:val="44"/>
          <w:szCs w:val="44"/>
        </w:rPr>
        <w:t>服务团</w:t>
      </w:r>
    </w:p>
    <w:p w:rsidR="0028234B" w:rsidRPr="005E0F8B" w:rsidRDefault="0028234B" w:rsidP="007B0A0C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汕头</w:t>
      </w:r>
      <w:r>
        <w:rPr>
          <w:rFonts w:ascii="方正小标宋简体" w:eastAsia="方正小标宋简体" w:hAnsi="宋体"/>
          <w:sz w:val="44"/>
          <w:szCs w:val="44"/>
        </w:rPr>
        <w:t>科技行</w:t>
      </w:r>
      <w:r w:rsidRPr="0028234B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28234B" w:rsidRDefault="0028234B" w:rsidP="00C0364F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C0364F" w:rsidRPr="0028234B" w:rsidRDefault="001A5F75" w:rsidP="007B0A0C">
      <w:pPr>
        <w:widowControl/>
        <w:spacing w:line="60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院属</w:t>
      </w:r>
      <w:r w:rsidR="00C0364F" w:rsidRPr="0028234B">
        <w:rPr>
          <w:rFonts w:ascii="仿宋" w:eastAsia="仿宋" w:hAnsi="仿宋" w:cs="Times New Roman" w:hint="eastAsia"/>
          <w:sz w:val="32"/>
          <w:szCs w:val="32"/>
        </w:rPr>
        <w:t>各博士后设站单位、博士后</w:t>
      </w:r>
      <w:r w:rsidR="00C0364F" w:rsidRPr="0028234B">
        <w:rPr>
          <w:rFonts w:ascii="仿宋" w:eastAsia="仿宋" w:hAnsi="仿宋" w:cs="Times New Roman"/>
          <w:sz w:val="32"/>
          <w:szCs w:val="32"/>
        </w:rPr>
        <w:t>研究人员</w:t>
      </w:r>
      <w:r w:rsidR="003A7609" w:rsidRPr="0028234B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28234B" w:rsidRDefault="0028234B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 w:hint="eastAsia"/>
          <w:sz w:val="32"/>
          <w:szCs w:val="32"/>
        </w:rPr>
        <w:t>为进一步推进</w:t>
      </w:r>
      <w:r w:rsidR="006B4210" w:rsidRPr="0028234B">
        <w:rPr>
          <w:rFonts w:ascii="仿宋" w:eastAsia="仿宋" w:hAnsi="仿宋" w:cs="Times New Roman" w:hint="eastAsia"/>
          <w:sz w:val="32"/>
          <w:szCs w:val="32"/>
        </w:rPr>
        <w:t>科技成果转化，实施创新驱动，促进双创发展，发挥</w:t>
      </w:r>
      <w:r>
        <w:rPr>
          <w:rFonts w:ascii="仿宋" w:eastAsia="仿宋" w:hAnsi="仿宋" w:cs="Times New Roman" w:hint="eastAsia"/>
          <w:sz w:val="32"/>
          <w:szCs w:val="32"/>
        </w:rPr>
        <w:t>我</w:t>
      </w:r>
      <w:r w:rsidR="006B4210" w:rsidRPr="0028234B">
        <w:rPr>
          <w:rFonts w:ascii="仿宋" w:eastAsia="仿宋" w:hAnsi="仿宋" w:cs="Times New Roman" w:hint="eastAsia"/>
          <w:sz w:val="32"/>
          <w:szCs w:val="32"/>
        </w:rPr>
        <w:t>院博士后科技创新排头兵、大众创业先锋</w:t>
      </w:r>
      <w:r>
        <w:rPr>
          <w:rFonts w:ascii="仿宋" w:eastAsia="仿宋" w:hAnsi="仿宋" w:cs="Times New Roman" w:hint="eastAsia"/>
          <w:sz w:val="32"/>
          <w:szCs w:val="32"/>
        </w:rPr>
        <w:t>者的</w:t>
      </w:r>
      <w:r w:rsidR="006B4210" w:rsidRPr="0028234B">
        <w:rPr>
          <w:rFonts w:ascii="仿宋" w:eastAsia="仿宋" w:hAnsi="仿宋" w:cs="Times New Roman" w:hint="eastAsia"/>
          <w:sz w:val="32"/>
          <w:szCs w:val="32"/>
        </w:rPr>
        <w:t>作用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 w:rsidR="006B4210" w:rsidRPr="0028234B">
        <w:rPr>
          <w:rFonts w:ascii="仿宋" w:eastAsia="仿宋" w:hAnsi="仿宋" w:cs="Times New Roman" w:hint="eastAsia"/>
          <w:sz w:val="32"/>
          <w:szCs w:val="32"/>
        </w:rPr>
        <w:t>中国科学院博士后联谊会与广东省</w:t>
      </w:r>
      <w:r w:rsidR="006B4210" w:rsidRPr="0028234B">
        <w:rPr>
          <w:rFonts w:ascii="仿宋" w:eastAsia="仿宋" w:hAnsi="仿宋" w:cs="Times New Roman"/>
          <w:sz w:val="32"/>
          <w:szCs w:val="32"/>
        </w:rPr>
        <w:t>汕头</w:t>
      </w:r>
      <w:r w:rsidR="006B4210" w:rsidRPr="0028234B">
        <w:rPr>
          <w:rFonts w:ascii="仿宋" w:eastAsia="仿宋" w:hAnsi="仿宋" w:cs="Times New Roman" w:hint="eastAsia"/>
          <w:sz w:val="32"/>
          <w:szCs w:val="32"/>
        </w:rPr>
        <w:t>市</w:t>
      </w:r>
      <w:r>
        <w:rPr>
          <w:rFonts w:ascii="仿宋" w:eastAsia="仿宋" w:hAnsi="仿宋" w:cs="Times New Roman" w:hint="eastAsia"/>
          <w:sz w:val="32"/>
          <w:szCs w:val="32"/>
        </w:rPr>
        <w:t>定于2017年10月联合举办</w:t>
      </w:r>
      <w:r w:rsidRPr="0028234B">
        <w:rPr>
          <w:rFonts w:ascii="仿宋" w:eastAsia="仿宋" w:hAnsi="仿宋" w:cs="Times New Roman"/>
          <w:sz w:val="32"/>
          <w:szCs w:val="32"/>
        </w:rPr>
        <w:t>“</w:t>
      </w:r>
      <w:r w:rsidRPr="0028234B">
        <w:rPr>
          <w:rFonts w:ascii="仿宋" w:eastAsia="仿宋" w:hAnsi="仿宋" w:cs="Times New Roman" w:hint="eastAsia"/>
          <w:sz w:val="32"/>
          <w:szCs w:val="32"/>
        </w:rPr>
        <w:t>中国科学院博士后服务团</w:t>
      </w:r>
      <w:r w:rsidRPr="0028234B">
        <w:rPr>
          <w:rFonts w:ascii="仿宋" w:eastAsia="仿宋" w:hAnsi="仿宋" w:cs="Times New Roman"/>
          <w:sz w:val="32"/>
          <w:szCs w:val="32"/>
        </w:rPr>
        <w:t>汕头</w:t>
      </w:r>
      <w:r w:rsidRPr="0028234B">
        <w:rPr>
          <w:rFonts w:ascii="仿宋" w:eastAsia="仿宋" w:hAnsi="仿宋" w:cs="Times New Roman" w:hint="eastAsia"/>
          <w:sz w:val="32"/>
          <w:szCs w:val="32"/>
        </w:rPr>
        <w:t>科技行”</w:t>
      </w:r>
      <w:r>
        <w:rPr>
          <w:rFonts w:ascii="仿宋" w:eastAsia="仿宋" w:hAnsi="仿宋" w:cs="Times New Roman" w:hint="eastAsia"/>
          <w:sz w:val="32"/>
          <w:szCs w:val="32"/>
        </w:rPr>
        <w:t>活动。</w:t>
      </w:r>
      <w:r w:rsidR="006B4210" w:rsidRPr="0028234B">
        <w:rPr>
          <w:rFonts w:ascii="仿宋" w:eastAsia="仿宋" w:hAnsi="仿宋" w:cs="Times New Roman" w:hint="eastAsia"/>
          <w:sz w:val="32"/>
          <w:szCs w:val="32"/>
        </w:rPr>
        <w:t>现将有关事项通知如下：</w:t>
      </w:r>
    </w:p>
    <w:p w:rsidR="0028234B" w:rsidRPr="0082470E" w:rsidRDefault="0028234B" w:rsidP="007B0A0C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 w:rsidRPr="0082470E">
        <w:rPr>
          <w:rFonts w:ascii="Times New Roman" w:eastAsia="黑体" w:hAnsi="Times New Roman" w:hint="eastAsia"/>
          <w:sz w:val="32"/>
          <w:szCs w:val="32"/>
        </w:rPr>
        <w:t>一、</w:t>
      </w:r>
      <w:r w:rsidR="0082470E" w:rsidRPr="0082470E">
        <w:rPr>
          <w:rFonts w:ascii="Times New Roman" w:eastAsia="黑体" w:hAnsi="Times New Roman" w:hint="eastAsia"/>
          <w:sz w:val="32"/>
          <w:szCs w:val="32"/>
        </w:rPr>
        <w:t>时间</w:t>
      </w:r>
      <w:r w:rsidR="0082470E" w:rsidRPr="0082470E">
        <w:rPr>
          <w:rFonts w:ascii="Times New Roman" w:eastAsia="黑体" w:hAnsi="Times New Roman"/>
          <w:sz w:val="32"/>
          <w:szCs w:val="32"/>
        </w:rPr>
        <w:t>和地点</w:t>
      </w:r>
    </w:p>
    <w:p w:rsidR="0028234B" w:rsidRDefault="0082470E" w:rsidP="007B0A0C">
      <w:pPr>
        <w:spacing w:line="600" w:lineRule="exact"/>
        <w:ind w:firstLineChars="200" w:firstLine="640"/>
      </w:pPr>
      <w:r>
        <w:rPr>
          <w:rFonts w:ascii="仿宋" w:eastAsia="仿宋" w:hAnsi="仿宋" w:cs="Times New Roman" w:hint="eastAsia"/>
          <w:sz w:val="32"/>
          <w:szCs w:val="32"/>
        </w:rPr>
        <w:t>时间</w:t>
      </w:r>
      <w:r>
        <w:rPr>
          <w:rFonts w:ascii="仿宋" w:eastAsia="仿宋" w:hAnsi="仿宋" w:cs="Times New Roman"/>
          <w:sz w:val="32"/>
          <w:szCs w:val="32"/>
        </w:rPr>
        <w:t>：</w:t>
      </w:r>
      <w:r w:rsidR="0028234B">
        <w:rPr>
          <w:rFonts w:ascii="仿宋" w:eastAsia="仿宋" w:hAnsi="仿宋" w:cs="Times New Roman"/>
          <w:sz w:val="32"/>
          <w:szCs w:val="32"/>
        </w:rPr>
        <w:t>2017</w:t>
      </w:r>
      <w:r w:rsidR="0028234B">
        <w:rPr>
          <w:rFonts w:ascii="仿宋" w:eastAsia="仿宋" w:hAnsi="仿宋" w:cs="Times New Roman" w:hint="eastAsia"/>
          <w:sz w:val="32"/>
          <w:szCs w:val="32"/>
        </w:rPr>
        <w:t>年10月</w:t>
      </w:r>
      <w:r>
        <w:rPr>
          <w:rFonts w:ascii="仿宋" w:eastAsia="仿宋" w:hAnsi="仿宋" w:cs="Times New Roman"/>
          <w:sz w:val="32"/>
          <w:szCs w:val="32"/>
        </w:rPr>
        <w:t>11</w:t>
      </w:r>
      <w:r w:rsidR="0028234B" w:rsidRPr="0028234B">
        <w:rPr>
          <w:rFonts w:ascii="仿宋" w:eastAsia="仿宋" w:hAnsi="仿宋" w:cs="Times New Roman" w:hint="eastAsia"/>
          <w:sz w:val="32"/>
          <w:szCs w:val="32"/>
        </w:rPr>
        <w:t>日-</w:t>
      </w:r>
      <w:r w:rsidR="0028234B" w:rsidRPr="0028234B">
        <w:rPr>
          <w:rFonts w:ascii="仿宋" w:eastAsia="仿宋" w:hAnsi="仿宋" w:cs="Times New Roman"/>
          <w:sz w:val="32"/>
          <w:szCs w:val="32"/>
        </w:rPr>
        <w:t>10</w:t>
      </w:r>
      <w:r w:rsidR="0028234B" w:rsidRPr="0028234B">
        <w:rPr>
          <w:rFonts w:ascii="仿宋" w:eastAsia="仿宋" w:hAnsi="仿宋" w:cs="Times New Roman" w:hint="eastAsia"/>
          <w:sz w:val="32"/>
          <w:szCs w:val="32"/>
        </w:rPr>
        <w:t>月13日</w:t>
      </w:r>
      <w:r>
        <w:rPr>
          <w:rFonts w:ascii="仿宋" w:eastAsia="仿宋" w:hAnsi="仿宋" w:cs="Times New Roman" w:hint="eastAsia"/>
          <w:sz w:val="32"/>
          <w:szCs w:val="32"/>
        </w:rPr>
        <w:t>,10日</w:t>
      </w:r>
      <w:r>
        <w:rPr>
          <w:rFonts w:ascii="仿宋" w:eastAsia="仿宋" w:hAnsi="仿宋" w:cs="Times New Roman"/>
          <w:sz w:val="32"/>
          <w:szCs w:val="32"/>
        </w:rPr>
        <w:t>报到</w:t>
      </w:r>
    </w:p>
    <w:p w:rsidR="0028234B" w:rsidRDefault="0028234B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地点</w:t>
      </w:r>
      <w:r w:rsidR="0082470E"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</w:rPr>
        <w:t>广东省</w:t>
      </w:r>
      <w:r>
        <w:rPr>
          <w:rFonts w:ascii="仿宋" w:eastAsia="仿宋" w:hAnsi="仿宋" w:cs="Times New Roman"/>
          <w:sz w:val="32"/>
          <w:szCs w:val="32"/>
        </w:rPr>
        <w:t>汕头市</w:t>
      </w:r>
    </w:p>
    <w:p w:rsidR="0028234B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 w:rsidRPr="0082470E">
        <w:rPr>
          <w:rFonts w:ascii="Times New Roman" w:eastAsia="黑体" w:hAnsi="Times New Roman" w:hint="eastAsia"/>
          <w:sz w:val="32"/>
          <w:szCs w:val="32"/>
        </w:rPr>
        <w:t>二</w:t>
      </w:r>
      <w:r w:rsidR="0028234B" w:rsidRPr="0082470E">
        <w:rPr>
          <w:rFonts w:ascii="Times New Roman" w:eastAsia="黑体" w:hAnsi="Times New Roman" w:hint="eastAsia"/>
          <w:sz w:val="32"/>
          <w:szCs w:val="32"/>
        </w:rPr>
        <w:t>、</w:t>
      </w:r>
      <w:r w:rsidRPr="0082470E">
        <w:rPr>
          <w:rFonts w:ascii="Times New Roman" w:eastAsia="黑体" w:hAnsi="Times New Roman" w:hint="eastAsia"/>
          <w:sz w:val="32"/>
          <w:szCs w:val="32"/>
        </w:rPr>
        <w:t>参会人员</w:t>
      </w:r>
    </w:p>
    <w:p w:rsid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 w:hint="eastAsia"/>
          <w:sz w:val="32"/>
          <w:szCs w:val="32"/>
        </w:rPr>
        <w:t>新材料、</w:t>
      </w:r>
      <w:r w:rsidRPr="0082470E">
        <w:rPr>
          <w:rFonts w:ascii="仿宋" w:eastAsia="仿宋" w:hAnsi="仿宋" w:cs="Times New Roman"/>
          <w:sz w:val="32"/>
          <w:szCs w:val="32"/>
        </w:rPr>
        <w:t>自动化、生物制药</w:t>
      </w:r>
      <w:r w:rsidRPr="0082470E">
        <w:rPr>
          <w:rFonts w:ascii="仿宋" w:eastAsia="仿宋" w:hAnsi="仿宋" w:cs="Times New Roman" w:hint="eastAsia"/>
          <w:sz w:val="32"/>
          <w:szCs w:val="32"/>
        </w:rPr>
        <w:t>、</w:t>
      </w:r>
      <w:r w:rsidRPr="0082470E">
        <w:rPr>
          <w:rFonts w:ascii="仿宋" w:eastAsia="仿宋" w:hAnsi="仿宋" w:cs="Times New Roman"/>
          <w:sz w:val="32"/>
          <w:szCs w:val="32"/>
        </w:rPr>
        <w:t>电气工程</w:t>
      </w:r>
      <w:r w:rsidRPr="0082470E">
        <w:rPr>
          <w:rFonts w:ascii="仿宋" w:eastAsia="仿宋" w:hAnsi="仿宋" w:cs="Times New Roman" w:hint="eastAsia"/>
          <w:sz w:val="32"/>
          <w:szCs w:val="32"/>
        </w:rPr>
        <w:t>、</w:t>
      </w:r>
      <w:r w:rsidRPr="0082470E">
        <w:rPr>
          <w:rFonts w:ascii="仿宋" w:eastAsia="仿宋" w:hAnsi="仿宋" w:cs="Times New Roman"/>
          <w:sz w:val="32"/>
          <w:szCs w:val="32"/>
        </w:rPr>
        <w:t>海洋</w:t>
      </w:r>
      <w:r w:rsidRPr="0082470E">
        <w:rPr>
          <w:rFonts w:ascii="仿宋" w:eastAsia="仿宋" w:hAnsi="仿宋" w:cs="Times New Roman" w:hint="eastAsia"/>
          <w:sz w:val="32"/>
          <w:szCs w:val="32"/>
        </w:rPr>
        <w:t>等相关领域博士后</w:t>
      </w:r>
      <w:r w:rsidR="00B2521A">
        <w:rPr>
          <w:rFonts w:ascii="仿宋" w:eastAsia="仿宋" w:hAnsi="仿宋" w:cs="Times New Roman" w:hint="eastAsia"/>
          <w:sz w:val="32"/>
          <w:szCs w:val="32"/>
        </w:rPr>
        <w:t>（包括在站</w:t>
      </w:r>
      <w:r w:rsidR="00B2521A">
        <w:rPr>
          <w:rFonts w:ascii="仿宋" w:eastAsia="仿宋" w:hAnsi="仿宋" w:cs="Times New Roman"/>
          <w:sz w:val="32"/>
          <w:szCs w:val="32"/>
        </w:rPr>
        <w:t>和</w:t>
      </w:r>
      <w:r w:rsidR="00B2521A">
        <w:rPr>
          <w:rFonts w:ascii="仿宋" w:eastAsia="仿宋" w:hAnsi="仿宋" w:cs="Times New Roman" w:hint="eastAsia"/>
          <w:sz w:val="32"/>
          <w:szCs w:val="32"/>
        </w:rPr>
        <w:t>已</w:t>
      </w:r>
      <w:r w:rsidR="00B2521A">
        <w:rPr>
          <w:rFonts w:ascii="仿宋" w:eastAsia="仿宋" w:hAnsi="仿宋" w:cs="Times New Roman"/>
          <w:sz w:val="32"/>
          <w:szCs w:val="32"/>
        </w:rPr>
        <w:t>出站</w:t>
      </w:r>
      <w:r w:rsidR="00B2521A">
        <w:rPr>
          <w:rFonts w:ascii="仿宋" w:eastAsia="仿宋" w:hAnsi="仿宋" w:cs="Times New Roman" w:hint="eastAsia"/>
          <w:sz w:val="32"/>
          <w:szCs w:val="32"/>
        </w:rPr>
        <w:t>）、博士后</w:t>
      </w:r>
      <w:r w:rsidR="00B2521A">
        <w:rPr>
          <w:rFonts w:ascii="仿宋" w:eastAsia="仿宋" w:hAnsi="仿宋" w:cs="Times New Roman"/>
          <w:sz w:val="32"/>
          <w:szCs w:val="32"/>
        </w:rPr>
        <w:t>合作导师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B2521A">
        <w:rPr>
          <w:rFonts w:ascii="仿宋" w:eastAsia="仿宋" w:hAnsi="仿宋" w:cs="Times New Roman" w:hint="eastAsia"/>
          <w:sz w:val="32"/>
          <w:szCs w:val="32"/>
        </w:rPr>
        <w:t>同时诚邀</w:t>
      </w:r>
      <w:r w:rsidRPr="0082470E">
        <w:rPr>
          <w:rFonts w:ascii="仿宋" w:eastAsia="仿宋" w:hAnsi="仿宋" w:cs="Times New Roman" w:hint="eastAsia"/>
          <w:sz w:val="32"/>
          <w:szCs w:val="32"/>
        </w:rPr>
        <w:t>各</w:t>
      </w:r>
      <w:r>
        <w:rPr>
          <w:rFonts w:ascii="仿宋" w:eastAsia="仿宋" w:hAnsi="仿宋" w:cs="Times New Roman" w:hint="eastAsia"/>
          <w:sz w:val="32"/>
          <w:szCs w:val="32"/>
        </w:rPr>
        <w:t>设站</w:t>
      </w:r>
      <w:r w:rsidRPr="0082470E">
        <w:rPr>
          <w:rFonts w:ascii="仿宋" w:eastAsia="仿宋" w:hAnsi="仿宋" w:cs="Times New Roman" w:hint="eastAsia"/>
          <w:sz w:val="32"/>
          <w:szCs w:val="32"/>
        </w:rPr>
        <w:t>单位博士后管理工作部门负责人</w:t>
      </w:r>
      <w:r>
        <w:rPr>
          <w:rFonts w:ascii="仿宋" w:eastAsia="仿宋" w:hAnsi="仿宋" w:cs="Times New Roman" w:hint="eastAsia"/>
          <w:sz w:val="32"/>
          <w:szCs w:val="32"/>
        </w:rPr>
        <w:t>参加</w:t>
      </w:r>
      <w:r w:rsidRPr="0082470E">
        <w:rPr>
          <w:rFonts w:ascii="仿宋" w:eastAsia="仿宋" w:hAnsi="仿宋" w:cs="Times New Roman" w:hint="eastAsia"/>
          <w:sz w:val="32"/>
          <w:szCs w:val="32"/>
        </w:rPr>
        <w:t>。具体领域</w:t>
      </w:r>
      <w:r w:rsidRPr="0082470E">
        <w:rPr>
          <w:rFonts w:ascii="仿宋" w:eastAsia="仿宋" w:hAnsi="仿宋" w:cs="Times New Roman"/>
          <w:sz w:val="32"/>
          <w:szCs w:val="32"/>
        </w:rPr>
        <w:t>详见</w:t>
      </w:r>
      <w:r w:rsidRPr="0082470E">
        <w:rPr>
          <w:rFonts w:ascii="仿宋" w:eastAsia="仿宋" w:hAnsi="仿宋" w:cs="Times New Roman" w:hint="eastAsia"/>
          <w:sz w:val="32"/>
          <w:szCs w:val="32"/>
        </w:rPr>
        <w:t>《汕头市技术需求情况汇总表》（</w:t>
      </w:r>
      <w:r w:rsidRPr="0082470E">
        <w:rPr>
          <w:rFonts w:ascii="仿宋" w:eastAsia="仿宋" w:hAnsi="仿宋" w:cs="Times New Roman"/>
          <w:sz w:val="32"/>
          <w:szCs w:val="32"/>
        </w:rPr>
        <w:t>附件</w:t>
      </w:r>
      <w:r w:rsidRPr="0082470E">
        <w:rPr>
          <w:rFonts w:ascii="仿宋" w:eastAsia="仿宋" w:hAnsi="仿宋" w:cs="Times New Roman" w:hint="eastAsia"/>
          <w:sz w:val="32"/>
          <w:szCs w:val="32"/>
        </w:rPr>
        <w:t>1）。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82470E">
        <w:rPr>
          <w:rFonts w:ascii="Times New Roman" w:eastAsia="黑体" w:hAnsi="Times New Roman" w:hint="eastAsia"/>
          <w:sz w:val="32"/>
          <w:szCs w:val="32"/>
        </w:rPr>
        <w:t>三、</w:t>
      </w:r>
      <w:r w:rsidRPr="0082470E">
        <w:rPr>
          <w:rFonts w:ascii="Times New Roman" w:eastAsia="黑体" w:hAnsi="Times New Roman"/>
          <w:sz w:val="32"/>
          <w:szCs w:val="32"/>
        </w:rPr>
        <w:t>活动安排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 w:hint="eastAsia"/>
          <w:sz w:val="32"/>
          <w:szCs w:val="32"/>
        </w:rPr>
        <w:t>1、汕头市</w:t>
      </w:r>
      <w:r w:rsidRPr="0082470E">
        <w:rPr>
          <w:rFonts w:ascii="仿宋" w:eastAsia="仿宋" w:hAnsi="仿宋" w:cs="Times New Roman"/>
          <w:sz w:val="32"/>
          <w:szCs w:val="32"/>
        </w:rPr>
        <w:t>政府介绍</w:t>
      </w:r>
      <w:r w:rsidRPr="0082470E">
        <w:rPr>
          <w:rFonts w:ascii="仿宋" w:eastAsia="仿宋" w:hAnsi="仿宋" w:cs="Times New Roman" w:hint="eastAsia"/>
          <w:sz w:val="32"/>
          <w:szCs w:val="32"/>
        </w:rPr>
        <w:t>相关</w:t>
      </w:r>
      <w:r w:rsidRPr="0082470E">
        <w:rPr>
          <w:rFonts w:ascii="仿宋" w:eastAsia="仿宋" w:hAnsi="仿宋" w:cs="Times New Roman"/>
          <w:sz w:val="32"/>
          <w:szCs w:val="32"/>
        </w:rPr>
        <w:t>情况</w:t>
      </w:r>
      <w:r w:rsidRPr="0082470E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/>
          <w:sz w:val="32"/>
          <w:szCs w:val="32"/>
        </w:rPr>
        <w:lastRenderedPageBreak/>
        <w:t>2</w:t>
      </w:r>
      <w:r w:rsidRPr="0082470E">
        <w:rPr>
          <w:rFonts w:ascii="仿宋" w:eastAsia="仿宋" w:hAnsi="仿宋" w:cs="Times New Roman" w:hint="eastAsia"/>
          <w:sz w:val="32"/>
          <w:szCs w:val="32"/>
        </w:rPr>
        <w:t>、知名专家</w:t>
      </w:r>
      <w:r w:rsidRPr="0082470E">
        <w:rPr>
          <w:rFonts w:ascii="仿宋" w:eastAsia="仿宋" w:hAnsi="仿宋" w:cs="Times New Roman"/>
          <w:sz w:val="32"/>
          <w:szCs w:val="32"/>
        </w:rPr>
        <w:t>代表</w:t>
      </w:r>
      <w:r w:rsidRPr="0082470E">
        <w:rPr>
          <w:rFonts w:ascii="仿宋" w:eastAsia="仿宋" w:hAnsi="仿宋" w:cs="Times New Roman" w:hint="eastAsia"/>
          <w:sz w:val="32"/>
          <w:szCs w:val="32"/>
        </w:rPr>
        <w:t>学术</w:t>
      </w:r>
      <w:r w:rsidRPr="0082470E">
        <w:rPr>
          <w:rFonts w:ascii="仿宋" w:eastAsia="仿宋" w:hAnsi="仿宋" w:cs="Times New Roman"/>
          <w:sz w:val="32"/>
          <w:szCs w:val="32"/>
        </w:rPr>
        <w:t>报告</w:t>
      </w:r>
      <w:r w:rsidRPr="0082470E">
        <w:rPr>
          <w:rFonts w:ascii="仿宋" w:eastAsia="仿宋" w:hAnsi="仿宋" w:cs="Times New Roman" w:hint="eastAsia"/>
          <w:sz w:val="32"/>
          <w:szCs w:val="32"/>
        </w:rPr>
        <w:t>，主题为相关领域未来产业发展及科研现状。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Pr="0082470E">
        <w:rPr>
          <w:rFonts w:ascii="仿宋" w:eastAsia="仿宋" w:hAnsi="仿宋" w:cs="Times New Roman" w:hint="eastAsia"/>
          <w:sz w:val="32"/>
          <w:szCs w:val="32"/>
        </w:rPr>
        <w:t>按照学科</w:t>
      </w:r>
      <w:r w:rsidRPr="0082470E">
        <w:rPr>
          <w:rFonts w:ascii="仿宋" w:eastAsia="仿宋" w:hAnsi="仿宋" w:cs="Times New Roman"/>
          <w:sz w:val="32"/>
          <w:szCs w:val="32"/>
        </w:rPr>
        <w:t>领域</w:t>
      </w:r>
      <w:r w:rsidRPr="0082470E">
        <w:rPr>
          <w:rFonts w:ascii="仿宋" w:eastAsia="仿宋" w:hAnsi="仿宋" w:cs="Times New Roman" w:hint="eastAsia"/>
          <w:sz w:val="32"/>
          <w:szCs w:val="32"/>
        </w:rPr>
        <w:t>分为若干分会场，参会</w:t>
      </w:r>
      <w:r w:rsidRPr="0082470E">
        <w:rPr>
          <w:rFonts w:ascii="仿宋" w:eastAsia="仿宋" w:hAnsi="仿宋" w:cs="Times New Roman"/>
          <w:sz w:val="32"/>
          <w:szCs w:val="32"/>
        </w:rPr>
        <w:t>人员</w:t>
      </w:r>
      <w:r w:rsidRPr="0082470E">
        <w:rPr>
          <w:rFonts w:ascii="仿宋" w:eastAsia="仿宋" w:hAnsi="仿宋" w:cs="Times New Roman" w:hint="eastAsia"/>
          <w:sz w:val="32"/>
          <w:szCs w:val="32"/>
        </w:rPr>
        <w:t>做行业</w:t>
      </w:r>
      <w:r w:rsidRPr="0082470E">
        <w:rPr>
          <w:rFonts w:ascii="仿宋" w:eastAsia="仿宋" w:hAnsi="仿宋" w:cs="Times New Roman"/>
          <w:sz w:val="32"/>
          <w:szCs w:val="32"/>
        </w:rPr>
        <w:t>报告</w:t>
      </w:r>
      <w:r w:rsidRPr="0082470E">
        <w:rPr>
          <w:rFonts w:ascii="仿宋" w:eastAsia="仿宋" w:hAnsi="仿宋" w:cs="Times New Roman" w:hint="eastAsia"/>
          <w:sz w:val="32"/>
          <w:szCs w:val="32"/>
        </w:rPr>
        <w:t>，同时举办创业沙龙。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 w:hint="eastAsia"/>
          <w:sz w:val="32"/>
          <w:szCs w:val="32"/>
        </w:rPr>
        <w:t>4、考察汕头市相关企业等。</w:t>
      </w:r>
    </w:p>
    <w:p w:rsidR="0082470E" w:rsidRPr="006C42D1" w:rsidRDefault="0082470E" w:rsidP="007B0A0C">
      <w:pPr>
        <w:spacing w:line="600" w:lineRule="exact"/>
        <w:ind w:firstLineChars="200" w:firstLine="600"/>
        <w:jc w:val="left"/>
        <w:rPr>
          <w:rFonts w:ascii="Times New Roman" w:eastAsia="黑体" w:hAnsi="Times New Roman"/>
          <w:sz w:val="32"/>
          <w:szCs w:val="32"/>
        </w:rPr>
      </w:pPr>
      <w:r w:rsidRPr="00D120DC">
        <w:rPr>
          <w:rFonts w:ascii="Times New Roman" w:eastAsia="黑体" w:hAnsi="Times New Roman" w:cs="Times New Roman" w:hint="eastAsia"/>
          <w:spacing w:val="-10"/>
          <w:kern w:val="0"/>
          <w:sz w:val="32"/>
          <w:szCs w:val="32"/>
        </w:rPr>
        <w:t>四、</w:t>
      </w:r>
      <w:r w:rsidRPr="006C42D1">
        <w:rPr>
          <w:rFonts w:ascii="Times New Roman" w:eastAsia="黑体" w:hAnsi="Times New Roman"/>
          <w:sz w:val="32"/>
          <w:szCs w:val="32"/>
        </w:rPr>
        <w:t>相关要求及注意事项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/>
          <w:sz w:val="32"/>
          <w:szCs w:val="32"/>
        </w:rPr>
        <w:t>1</w:t>
      </w:r>
      <w:r w:rsidRPr="0082470E">
        <w:rPr>
          <w:rFonts w:ascii="仿宋" w:eastAsia="仿宋" w:hAnsi="仿宋" w:cs="Times New Roman" w:hint="eastAsia"/>
          <w:sz w:val="32"/>
          <w:szCs w:val="32"/>
        </w:rPr>
        <w:t>、本次活动交通及住宿费用由汕头市</w:t>
      </w:r>
      <w:r w:rsidRPr="0082470E">
        <w:rPr>
          <w:rFonts w:ascii="仿宋" w:eastAsia="仿宋" w:hAnsi="仿宋" w:cs="Times New Roman"/>
          <w:sz w:val="32"/>
          <w:szCs w:val="32"/>
        </w:rPr>
        <w:t>负责</w:t>
      </w:r>
      <w:r w:rsidRPr="0082470E">
        <w:rPr>
          <w:rFonts w:ascii="仿宋" w:eastAsia="仿宋" w:hAnsi="仿宋" w:cs="Times New Roman" w:hint="eastAsia"/>
          <w:sz w:val="32"/>
          <w:szCs w:val="32"/>
        </w:rPr>
        <w:t>，统一安排参会</w:t>
      </w:r>
      <w:r w:rsidRPr="0082470E">
        <w:rPr>
          <w:rFonts w:ascii="仿宋" w:eastAsia="仿宋" w:hAnsi="仿宋" w:cs="Times New Roman"/>
          <w:sz w:val="32"/>
          <w:szCs w:val="32"/>
        </w:rPr>
        <w:t>人员的</w:t>
      </w:r>
      <w:r w:rsidRPr="0082470E">
        <w:rPr>
          <w:rFonts w:ascii="仿宋" w:eastAsia="仿宋" w:hAnsi="仿宋" w:cs="Times New Roman" w:hint="eastAsia"/>
          <w:sz w:val="32"/>
          <w:szCs w:val="32"/>
        </w:rPr>
        <w:t>餐饮和</w:t>
      </w:r>
      <w:r w:rsidRPr="0082470E">
        <w:rPr>
          <w:rFonts w:ascii="仿宋" w:eastAsia="仿宋" w:hAnsi="仿宋" w:cs="Times New Roman"/>
          <w:sz w:val="32"/>
          <w:szCs w:val="32"/>
        </w:rPr>
        <w:t>活动安排</w:t>
      </w:r>
      <w:r w:rsidRPr="0082470E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/>
          <w:sz w:val="32"/>
          <w:szCs w:val="32"/>
        </w:rPr>
        <w:t>2</w:t>
      </w:r>
      <w:r w:rsidRPr="0082470E">
        <w:rPr>
          <w:rFonts w:ascii="仿宋" w:eastAsia="仿宋" w:hAnsi="仿宋" w:cs="Times New Roman" w:hint="eastAsia"/>
          <w:sz w:val="32"/>
          <w:szCs w:val="32"/>
        </w:rPr>
        <w:t>、</w:t>
      </w:r>
      <w:r w:rsidRPr="0082470E">
        <w:rPr>
          <w:rFonts w:ascii="仿宋" w:eastAsia="仿宋" w:hAnsi="仿宋" w:cs="Times New Roman" w:hint="eastAsia"/>
          <w:spacing w:val="-4"/>
          <w:sz w:val="32"/>
          <w:szCs w:val="32"/>
        </w:rPr>
        <w:t>参会人员填写</w:t>
      </w:r>
      <w:r w:rsidR="00C277FA">
        <w:rPr>
          <w:rFonts w:ascii="仿宋" w:eastAsia="仿宋" w:hAnsi="仿宋" w:cs="Times New Roman" w:hint="eastAsia"/>
          <w:spacing w:val="-4"/>
          <w:sz w:val="32"/>
          <w:szCs w:val="32"/>
        </w:rPr>
        <w:t>《</w:t>
      </w:r>
      <w:r w:rsidR="00C277FA" w:rsidRPr="00C277FA">
        <w:rPr>
          <w:rFonts w:ascii="仿宋" w:eastAsia="仿宋" w:hAnsi="仿宋" w:cs="Times New Roman" w:hint="eastAsia"/>
          <w:spacing w:val="-4"/>
          <w:sz w:val="32"/>
          <w:szCs w:val="32"/>
        </w:rPr>
        <w:t>参会人员</w:t>
      </w:r>
      <w:r w:rsidR="003A7967">
        <w:rPr>
          <w:rFonts w:ascii="仿宋" w:eastAsia="仿宋" w:hAnsi="仿宋" w:cs="Times New Roman" w:hint="eastAsia"/>
          <w:spacing w:val="-4"/>
          <w:sz w:val="32"/>
          <w:szCs w:val="32"/>
        </w:rPr>
        <w:t>回执</w:t>
      </w:r>
      <w:r w:rsidR="00C277FA">
        <w:rPr>
          <w:rFonts w:ascii="仿宋" w:eastAsia="仿宋" w:hAnsi="仿宋" w:cs="Times New Roman" w:hint="eastAsia"/>
          <w:spacing w:val="-4"/>
          <w:sz w:val="32"/>
          <w:szCs w:val="32"/>
        </w:rPr>
        <w:t>》（附件2）</w:t>
      </w:r>
      <w:r w:rsidRPr="0082470E">
        <w:rPr>
          <w:rFonts w:ascii="仿宋" w:eastAsia="仿宋" w:hAnsi="仿宋" w:cs="Times New Roman" w:hint="eastAsia"/>
          <w:spacing w:val="-4"/>
          <w:sz w:val="32"/>
          <w:szCs w:val="32"/>
        </w:rPr>
        <w:t>，并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请</w:t>
      </w:r>
      <w:r>
        <w:rPr>
          <w:rFonts w:ascii="仿宋" w:eastAsia="仿宋" w:hAnsi="仿宋" w:cs="Times New Roman"/>
          <w:spacing w:val="-4"/>
          <w:sz w:val="32"/>
          <w:szCs w:val="32"/>
        </w:rPr>
        <w:t>设站单位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汇总</w:t>
      </w:r>
      <w:r>
        <w:rPr>
          <w:rFonts w:ascii="仿宋" w:eastAsia="仿宋" w:hAnsi="仿宋" w:cs="Times New Roman"/>
          <w:spacing w:val="-4"/>
          <w:sz w:val="32"/>
          <w:szCs w:val="32"/>
        </w:rPr>
        <w:t>后统一</w:t>
      </w:r>
      <w:r w:rsidRPr="0082470E">
        <w:rPr>
          <w:rFonts w:ascii="仿宋" w:eastAsia="仿宋" w:hAnsi="仿宋" w:cs="Times New Roman" w:hint="eastAsia"/>
          <w:spacing w:val="-4"/>
          <w:sz w:val="32"/>
          <w:szCs w:val="32"/>
        </w:rPr>
        <w:t>于</w:t>
      </w:r>
      <w:r w:rsidRPr="0082470E">
        <w:rPr>
          <w:rFonts w:ascii="仿宋" w:eastAsia="仿宋" w:hAnsi="仿宋" w:cs="Times New Roman"/>
          <w:spacing w:val="-4"/>
          <w:sz w:val="32"/>
          <w:szCs w:val="32"/>
        </w:rPr>
        <w:t>9</w:t>
      </w:r>
      <w:r w:rsidRPr="0082470E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>
        <w:rPr>
          <w:rFonts w:ascii="仿宋" w:eastAsia="仿宋" w:hAnsi="仿宋" w:cs="Times New Roman"/>
          <w:spacing w:val="-4"/>
          <w:sz w:val="32"/>
          <w:szCs w:val="32"/>
        </w:rPr>
        <w:t>15</w:t>
      </w:r>
      <w:r w:rsidRPr="0082470E">
        <w:rPr>
          <w:rFonts w:ascii="仿宋" w:eastAsia="仿宋" w:hAnsi="仿宋" w:cs="Times New Roman" w:hint="eastAsia"/>
          <w:spacing w:val="-4"/>
          <w:sz w:val="32"/>
          <w:szCs w:val="32"/>
        </w:rPr>
        <w:t>日前返回联系人。</w:t>
      </w:r>
    </w:p>
    <w:p w:rsidR="0082470E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2470E">
        <w:rPr>
          <w:rFonts w:ascii="仿宋" w:eastAsia="仿宋" w:hAnsi="仿宋" w:cs="Times New Roman"/>
          <w:sz w:val="32"/>
          <w:szCs w:val="32"/>
        </w:rPr>
        <w:t>3</w:t>
      </w:r>
      <w:r w:rsidRPr="0082470E">
        <w:rPr>
          <w:rFonts w:ascii="仿宋" w:eastAsia="仿宋" w:hAnsi="仿宋" w:cs="Times New Roman" w:hint="eastAsia"/>
          <w:sz w:val="32"/>
          <w:szCs w:val="32"/>
        </w:rPr>
        <w:t>、</w:t>
      </w:r>
      <w:r w:rsidRPr="0082470E">
        <w:rPr>
          <w:rFonts w:ascii="仿宋" w:eastAsia="仿宋" w:hAnsi="仿宋" w:cs="Times New Roman"/>
          <w:sz w:val="32"/>
          <w:szCs w:val="32"/>
        </w:rPr>
        <w:t>其他未尽事宜，将另行通知。</w:t>
      </w:r>
    </w:p>
    <w:p w:rsidR="0028234B" w:rsidRP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 w:rsidRPr="0082470E">
        <w:rPr>
          <w:rFonts w:ascii="Times New Roman" w:eastAsia="黑体" w:hAnsi="Times New Roman" w:hint="eastAsia"/>
          <w:sz w:val="32"/>
          <w:szCs w:val="32"/>
        </w:rPr>
        <w:t>五</w:t>
      </w:r>
      <w:r w:rsidRPr="0082470E"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联系方式</w:t>
      </w:r>
    </w:p>
    <w:p w:rsid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联系人</w:t>
      </w:r>
      <w:r>
        <w:rPr>
          <w:rFonts w:ascii="仿宋" w:eastAsia="仿宋" w:hAnsi="仿宋" w:cs="Times New Roman"/>
          <w:sz w:val="32"/>
          <w:szCs w:val="32"/>
        </w:rPr>
        <w:t>：</w:t>
      </w:r>
      <w:r w:rsidRPr="0082470E">
        <w:rPr>
          <w:rFonts w:ascii="仿宋" w:eastAsia="仿宋" w:hAnsi="仿宋" w:cs="Times New Roman" w:hint="eastAsia"/>
          <w:sz w:val="32"/>
          <w:szCs w:val="32"/>
        </w:rPr>
        <w:t>高</w:t>
      </w:r>
      <w:r w:rsidRPr="0082470E">
        <w:rPr>
          <w:rFonts w:ascii="仿宋" w:eastAsia="仿宋" w:hAnsi="仿宋" w:cs="Times New Roman"/>
          <w:sz w:val="32"/>
          <w:szCs w:val="32"/>
        </w:rPr>
        <w:t>英杰</w:t>
      </w:r>
      <w:r w:rsidRPr="0082470E">
        <w:rPr>
          <w:rFonts w:ascii="仿宋" w:eastAsia="仿宋" w:hAnsi="仿宋" w:cs="Times New Roman" w:hint="eastAsia"/>
          <w:sz w:val="32"/>
          <w:szCs w:val="32"/>
        </w:rPr>
        <w:t xml:space="preserve"> 15652798228</w:t>
      </w:r>
    </w:p>
    <w:p w:rsidR="00632242" w:rsidRPr="0082470E" w:rsidRDefault="00632242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张  鹏 </w:t>
      </w:r>
      <w:r>
        <w:rPr>
          <w:rFonts w:ascii="仿宋" w:eastAsia="仿宋" w:hAnsi="仿宋" w:cs="Times New Roman"/>
          <w:sz w:val="32"/>
          <w:szCs w:val="32"/>
        </w:rPr>
        <w:t>18211183218</w:t>
      </w:r>
    </w:p>
    <w:p w:rsidR="0082470E" w:rsidRDefault="0082470E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C277FA">
        <w:rPr>
          <w:rFonts w:ascii="仿宋" w:eastAsia="仿宋" w:hAnsi="仿宋" w:cs="Times New Roman" w:hint="eastAsia"/>
          <w:sz w:val="32"/>
          <w:szCs w:val="32"/>
        </w:rPr>
        <w:t>电子</w:t>
      </w:r>
      <w:r w:rsidRPr="00C277FA">
        <w:rPr>
          <w:rFonts w:ascii="仿宋" w:eastAsia="仿宋" w:hAnsi="仿宋" w:cs="Times New Roman"/>
          <w:sz w:val="32"/>
          <w:szCs w:val="32"/>
        </w:rPr>
        <w:t>邮箱：</w:t>
      </w:r>
      <w:hyperlink r:id="rId6" w:tgtFrame="_blank" w:history="1">
        <w:r w:rsidRPr="00C277FA">
          <w:rPr>
            <w:rFonts w:ascii="仿宋" w:eastAsia="仿宋" w:hAnsi="仿宋" w:cs="Times New Roman"/>
            <w:sz w:val="32"/>
            <w:szCs w:val="32"/>
          </w:rPr>
          <w:t>postdoctor@iccas.ac.cn</w:t>
        </w:r>
      </w:hyperlink>
    </w:p>
    <w:p w:rsidR="00C277FA" w:rsidRDefault="00C277FA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C277FA" w:rsidRDefault="00C277FA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</w:rPr>
        <w:t>1.《</w:t>
      </w:r>
      <w:r w:rsidRPr="0082470E">
        <w:rPr>
          <w:rFonts w:ascii="仿宋" w:eastAsia="仿宋" w:hAnsi="仿宋" w:cs="Times New Roman" w:hint="eastAsia"/>
          <w:sz w:val="32"/>
          <w:szCs w:val="32"/>
        </w:rPr>
        <w:t>汕头市技术需求情况汇总表</w:t>
      </w:r>
      <w:r>
        <w:rPr>
          <w:rFonts w:ascii="仿宋" w:eastAsia="仿宋" w:hAnsi="仿宋" w:cs="Times New Roman" w:hint="eastAsia"/>
          <w:sz w:val="32"/>
          <w:szCs w:val="32"/>
        </w:rPr>
        <w:t>》</w:t>
      </w:r>
    </w:p>
    <w:p w:rsidR="00C277FA" w:rsidRDefault="00C277FA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2.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《</w:t>
      </w:r>
      <w:r w:rsidR="003A7967">
        <w:rPr>
          <w:rFonts w:ascii="仿宋" w:eastAsia="仿宋" w:hAnsi="仿宋" w:cs="Times New Roman" w:hint="eastAsia"/>
          <w:spacing w:val="-4"/>
          <w:sz w:val="32"/>
          <w:szCs w:val="32"/>
        </w:rPr>
        <w:t>参会人员回执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》</w:t>
      </w:r>
    </w:p>
    <w:p w:rsidR="00C277FA" w:rsidRPr="00C277FA" w:rsidRDefault="00C277FA" w:rsidP="007B0A0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B958D1" w:rsidRPr="00C277FA" w:rsidRDefault="00B958D1" w:rsidP="007B0A0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1B2FF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 xml:space="preserve">                    </w:t>
      </w:r>
      <w:r w:rsidRPr="00C277FA">
        <w:rPr>
          <w:rFonts w:ascii="仿宋" w:eastAsia="仿宋" w:hAnsi="仿宋" w:cs="Times New Roman"/>
          <w:sz w:val="32"/>
          <w:szCs w:val="32"/>
        </w:rPr>
        <w:t xml:space="preserve">  </w:t>
      </w:r>
      <w:r w:rsidR="006B4210" w:rsidRPr="00C277FA">
        <w:rPr>
          <w:rFonts w:ascii="仿宋" w:eastAsia="仿宋" w:hAnsi="仿宋" w:cs="Times New Roman"/>
          <w:sz w:val="32"/>
          <w:szCs w:val="32"/>
        </w:rPr>
        <w:t xml:space="preserve">   </w:t>
      </w:r>
      <w:r w:rsidRPr="00C277FA">
        <w:rPr>
          <w:rFonts w:ascii="仿宋" w:eastAsia="仿宋" w:hAnsi="仿宋" w:cs="Times New Roman"/>
          <w:sz w:val="32"/>
          <w:szCs w:val="32"/>
        </w:rPr>
        <w:t xml:space="preserve"> </w:t>
      </w:r>
      <w:r w:rsidRPr="00C277FA">
        <w:rPr>
          <w:rFonts w:ascii="仿宋" w:eastAsia="仿宋" w:hAnsi="仿宋" w:cs="Times New Roman" w:hint="eastAsia"/>
          <w:sz w:val="32"/>
          <w:szCs w:val="32"/>
        </w:rPr>
        <w:t>中国</w:t>
      </w:r>
      <w:r w:rsidRPr="00C277FA">
        <w:rPr>
          <w:rFonts w:ascii="仿宋" w:eastAsia="仿宋" w:hAnsi="仿宋" w:cs="Times New Roman"/>
          <w:sz w:val="32"/>
          <w:szCs w:val="32"/>
        </w:rPr>
        <w:t>科学院博士后联谊会</w:t>
      </w:r>
    </w:p>
    <w:p w:rsidR="00B958D1" w:rsidRPr="00B958D1" w:rsidRDefault="00E65865" w:rsidP="00536E20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                   </w:t>
      </w:r>
      <w:r w:rsidR="00B958D1" w:rsidRPr="00C277FA">
        <w:rPr>
          <w:rFonts w:ascii="仿宋" w:eastAsia="仿宋" w:hAnsi="仿宋" w:cs="Times New Roman"/>
          <w:sz w:val="32"/>
          <w:szCs w:val="32"/>
        </w:rPr>
        <w:t xml:space="preserve"> 2017</w:t>
      </w:r>
      <w:r w:rsidR="00B958D1" w:rsidRPr="00C277FA">
        <w:rPr>
          <w:rFonts w:ascii="仿宋" w:eastAsia="仿宋" w:hAnsi="仿宋" w:cs="Times New Roman" w:hint="eastAsia"/>
          <w:sz w:val="32"/>
          <w:szCs w:val="32"/>
        </w:rPr>
        <w:t>年8月2</w:t>
      </w:r>
      <w:r w:rsidR="004D0850">
        <w:rPr>
          <w:rFonts w:ascii="仿宋" w:eastAsia="仿宋" w:hAnsi="仿宋" w:cs="Times New Roman"/>
          <w:sz w:val="32"/>
          <w:szCs w:val="32"/>
        </w:rPr>
        <w:t>8</w:t>
      </w:r>
      <w:r w:rsidR="00B958D1" w:rsidRPr="00C277FA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B958D1" w:rsidRPr="00B95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76" w:rsidRDefault="00A22C76" w:rsidP="001535B6">
      <w:r>
        <w:separator/>
      </w:r>
    </w:p>
  </w:endnote>
  <w:endnote w:type="continuationSeparator" w:id="0">
    <w:p w:rsidR="00A22C76" w:rsidRDefault="00A22C76" w:rsidP="0015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76" w:rsidRDefault="00A22C76" w:rsidP="001535B6">
      <w:r>
        <w:separator/>
      </w:r>
    </w:p>
  </w:footnote>
  <w:footnote w:type="continuationSeparator" w:id="0">
    <w:p w:rsidR="00A22C76" w:rsidRDefault="00A22C76" w:rsidP="0015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4F"/>
    <w:rsid w:val="001369D4"/>
    <w:rsid w:val="001535B6"/>
    <w:rsid w:val="00182ADB"/>
    <w:rsid w:val="001874A4"/>
    <w:rsid w:val="00193AFD"/>
    <w:rsid w:val="001A5F75"/>
    <w:rsid w:val="001B2FF4"/>
    <w:rsid w:val="001D006A"/>
    <w:rsid w:val="00236122"/>
    <w:rsid w:val="0028234B"/>
    <w:rsid w:val="003A7609"/>
    <w:rsid w:val="003A7967"/>
    <w:rsid w:val="004D0850"/>
    <w:rsid w:val="00526CAB"/>
    <w:rsid w:val="00536E20"/>
    <w:rsid w:val="005D2EE5"/>
    <w:rsid w:val="00632242"/>
    <w:rsid w:val="0064219C"/>
    <w:rsid w:val="006B4210"/>
    <w:rsid w:val="007B0A0C"/>
    <w:rsid w:val="0082470E"/>
    <w:rsid w:val="00964B2F"/>
    <w:rsid w:val="00A22C76"/>
    <w:rsid w:val="00AE7DE7"/>
    <w:rsid w:val="00B2521A"/>
    <w:rsid w:val="00B958D1"/>
    <w:rsid w:val="00BF21EB"/>
    <w:rsid w:val="00C0364F"/>
    <w:rsid w:val="00C277FA"/>
    <w:rsid w:val="00C56730"/>
    <w:rsid w:val="00E65865"/>
    <w:rsid w:val="00E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15F56"/>
  <w15:chartTrackingRefBased/>
  <w15:docId w15:val="{FE8BB1FF-ECBF-402F-AE86-ED81414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64F"/>
    <w:rPr>
      <w:strike w:val="0"/>
      <w:dstrike w:val="0"/>
      <w:color w:val="3894C1"/>
      <w:u w:val="none"/>
      <w:effect w:val="none"/>
    </w:rPr>
  </w:style>
  <w:style w:type="character" w:styleId="a4">
    <w:name w:val="Strong"/>
    <w:basedOn w:val="a0"/>
    <w:uiPriority w:val="22"/>
    <w:qFormat/>
    <w:rsid w:val="00C0364F"/>
    <w:rPr>
      <w:b/>
      <w:bCs/>
    </w:rPr>
  </w:style>
  <w:style w:type="paragraph" w:styleId="a5">
    <w:name w:val="header"/>
    <w:basedOn w:val="a"/>
    <w:link w:val="a6"/>
    <w:uiPriority w:val="99"/>
    <w:unhideWhenUsed/>
    <w:rsid w:val="00153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35B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3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35B6"/>
    <w:rPr>
      <w:sz w:val="18"/>
      <w:szCs w:val="18"/>
    </w:rPr>
  </w:style>
  <w:style w:type="paragraph" w:styleId="a9">
    <w:name w:val="List Paragraph"/>
    <w:basedOn w:val="a"/>
    <w:uiPriority w:val="34"/>
    <w:qFormat/>
    <w:rsid w:val="00282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17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9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6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4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6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7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3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5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6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1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5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3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0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0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0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3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5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5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9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9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2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8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1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7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6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4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6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1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96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3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7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3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2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93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6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8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1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07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6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2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8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0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7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2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6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34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1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2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9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4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3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2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0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95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3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3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6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2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1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8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5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9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9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0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1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8018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4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7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1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5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9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1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8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7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5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5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0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3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6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13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36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3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24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2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3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0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9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1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0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1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3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8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8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3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43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4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9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8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1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3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9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9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4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7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8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0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4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2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3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6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9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5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8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1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7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55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5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8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23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7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2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0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2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86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70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7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3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2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8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6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0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8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9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2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1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4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3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6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5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3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0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5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54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5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5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4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3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0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4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0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6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43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3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93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2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7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7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6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9016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8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3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5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06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8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7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9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3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3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1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76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6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7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2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9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6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24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1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7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2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8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3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8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7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1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57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4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7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8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5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0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2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4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85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4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1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53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4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9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1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5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5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8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4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9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9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1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8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7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5136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90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doctor@icc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</dc:creator>
  <cp:keywords/>
  <dc:description/>
  <cp:lastModifiedBy>yibing</cp:lastModifiedBy>
  <cp:revision>19</cp:revision>
  <dcterms:created xsi:type="dcterms:W3CDTF">2017-08-23T07:48:00Z</dcterms:created>
  <dcterms:modified xsi:type="dcterms:W3CDTF">2017-08-28T03:30:00Z</dcterms:modified>
</cp:coreProperties>
</file>